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9F891F" wp14:paraId="2C16E58B" wp14:textId="19E01324">
      <w:pPr>
        <w:pStyle w:val="Heading1"/>
        <w:jc w:val="center"/>
        <w:rPr>
          <w:rFonts w:ascii="Calibri" w:hAnsi="Calibri" w:eastAsia="Calibri" w:cs="Calibri"/>
          <w:b w:val="1"/>
          <w:bCs w:val="1"/>
          <w:noProof w:val="0"/>
          <w:color w:val="auto"/>
          <w:sz w:val="32"/>
          <w:szCs w:val="32"/>
          <w:lang w:val="en-US"/>
        </w:rPr>
      </w:pPr>
      <w:r w:rsidRPr="5A9F891F" w:rsidR="7B2F9B3A">
        <w:rPr>
          <w:rFonts w:ascii="Calibri" w:hAnsi="Calibri" w:eastAsia="Calibri" w:cs="Calibri"/>
          <w:b w:val="1"/>
          <w:bCs w:val="1"/>
          <w:noProof w:val="0"/>
          <w:color w:val="auto"/>
          <w:sz w:val="32"/>
          <w:szCs w:val="32"/>
          <w:lang w:val="en-US"/>
        </w:rPr>
        <w:t>Candida + IBS Profile Email Scripts</w:t>
      </w:r>
    </w:p>
    <w:p xmlns:wp14="http://schemas.microsoft.com/office/word/2010/wordml" w:rsidP="5A9F891F" wp14:paraId="2FF5C25E" wp14:textId="37EC8497">
      <w:pPr>
        <w:pStyle w:val="Normal"/>
        <w:rPr>
          <w:noProof w:val="0"/>
          <w:lang w:val="en-US"/>
        </w:rPr>
      </w:pPr>
    </w:p>
    <w:p xmlns:wp14="http://schemas.microsoft.com/office/word/2010/wordml" wp14:paraId="32AEE4F5" wp14:textId="7C1BC0D4">
      <w:r w:rsidRPr="5A9F891F" w:rsidR="7B2F9B3A">
        <w:rPr>
          <w:rFonts w:ascii="Calibri" w:hAnsi="Calibri" w:eastAsia="Calibri" w:cs="Calibri"/>
          <w:noProof w:val="0"/>
          <w:sz w:val="22"/>
          <w:szCs w:val="22"/>
          <w:lang w:val="en-US"/>
        </w:rPr>
        <w:t>Subject line ideas:</w:t>
      </w:r>
    </w:p>
    <w:p xmlns:wp14="http://schemas.microsoft.com/office/word/2010/wordml" w:rsidP="5A9F891F" wp14:paraId="6D4C0F49" wp14:textId="3CB8DDB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Tired of Digestive Struggles? Is a Candida Cleanse What You Need?</w:t>
      </w:r>
    </w:p>
    <w:p xmlns:wp14="http://schemas.microsoft.com/office/word/2010/wordml" w:rsidP="5A9F891F" wp14:paraId="6ECB28EF" wp14:textId="4C8FAA18">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Is Chronic Inflammation Holding You Back? Candida + IBS Clues</w:t>
      </w:r>
    </w:p>
    <w:p xmlns:wp14="http://schemas.microsoft.com/office/word/2010/wordml" w:rsidP="5A9F891F" wp14:paraId="5364FDB2" wp14:textId="0857B9F1">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Candida Overgrowth: Unseen Culprit Behind Your Digestive Woes?</w:t>
      </w:r>
    </w:p>
    <w:p xmlns:wp14="http://schemas.microsoft.com/office/word/2010/wordml" w:rsidP="5A9F891F" wp14:paraId="6302E8ED" wp14:textId="732E4670">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IBS Symptoms Puzzling You? Candida + IBS Profile Unveils Answers</w:t>
      </w:r>
    </w:p>
    <w:p xmlns:wp14="http://schemas.microsoft.com/office/word/2010/wordml" w:rsidP="5A9F891F" wp14:paraId="3E19954E" wp14:textId="3F04A489">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Gut Health Secrets: Could Candida + IBS Profile Be Your Solution?</w:t>
      </w:r>
    </w:p>
    <w:p xmlns:wp14="http://schemas.microsoft.com/office/word/2010/wordml" w:rsidP="5A9F891F" wp14:paraId="5B55CC52" wp14:textId="63935E5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Ready to End Digestive Distress? Discover If Candida Is The Culprit</w:t>
      </w:r>
    </w:p>
    <w:p xmlns:wp14="http://schemas.microsoft.com/office/word/2010/wordml" w:rsidP="5A9F891F" wp14:paraId="67C1391F" wp14:textId="6153627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What's Fueling Your IBS?</w:t>
      </w:r>
    </w:p>
    <w:p xmlns:wp14="http://schemas.microsoft.com/office/word/2010/wordml" w:rsidP="5A9F891F" wp14:paraId="52A0D2B0" wp14:textId="33C14A6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Candida Overgrowth or IBS: Are They Linked in Your Case?</w:t>
      </w:r>
    </w:p>
    <w:p xmlns:wp14="http://schemas.microsoft.com/office/word/2010/wordml" w:rsidP="5A9F891F" wp14:paraId="5E824C36" wp14:textId="353E1ECF">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5A9F891F" w:rsidR="7B2F9B3A">
        <w:rPr>
          <w:rFonts w:ascii="Calibri" w:hAnsi="Calibri" w:eastAsia="Calibri" w:cs="Calibri"/>
          <w:noProof w:val="0"/>
          <w:sz w:val="22"/>
          <w:szCs w:val="22"/>
          <w:lang w:val="en-US"/>
        </w:rPr>
        <w:t xml:space="preserve">Seeking Digestive Relief? The Missing Piece </w:t>
      </w:r>
      <w:r w:rsidRPr="5A9F891F" w:rsidR="7B2F9B3A">
        <w:rPr>
          <w:rFonts w:ascii="Calibri" w:hAnsi="Calibri" w:eastAsia="Calibri" w:cs="Calibri"/>
          <w:noProof w:val="0"/>
          <w:sz w:val="22"/>
          <w:szCs w:val="22"/>
          <w:lang w:val="en-US"/>
        </w:rPr>
        <w:t>In</w:t>
      </w:r>
      <w:r w:rsidRPr="5A9F891F" w:rsidR="7B2F9B3A">
        <w:rPr>
          <w:rFonts w:ascii="Calibri" w:hAnsi="Calibri" w:eastAsia="Calibri" w:cs="Calibri"/>
          <w:noProof w:val="0"/>
          <w:sz w:val="22"/>
          <w:szCs w:val="22"/>
          <w:lang w:val="en-US"/>
        </w:rPr>
        <w:t xml:space="preserve"> Your Gut Health Journey</w:t>
      </w:r>
    </w:p>
    <w:p xmlns:wp14="http://schemas.microsoft.com/office/word/2010/wordml" w:rsidP="5A9F891F" wp14:paraId="794192CF" wp14:textId="60F23009">
      <w:pPr>
        <w:pStyle w:val="Normal"/>
        <w:spacing w:before="0" w:beforeAutospacing="off" w:after="0" w:afterAutospacing="off"/>
        <w:ind w:left="0"/>
        <w:rPr>
          <w:rFonts w:ascii="Calibri" w:hAnsi="Calibri" w:eastAsia="Calibri" w:cs="Calibri"/>
          <w:noProof w:val="0"/>
          <w:sz w:val="22"/>
          <w:szCs w:val="22"/>
          <w:lang w:val="en-US"/>
        </w:rPr>
      </w:pPr>
    </w:p>
    <w:p xmlns:wp14="http://schemas.microsoft.com/office/word/2010/wordml" wp14:paraId="16B3C7DF" wp14:textId="24CA6B45">
      <w:r w:rsidRPr="5A9F891F" w:rsidR="7B2F9B3A">
        <w:rPr>
          <w:rFonts w:ascii="Calibri" w:hAnsi="Calibri" w:eastAsia="Calibri" w:cs="Calibri"/>
          <w:b w:val="1"/>
          <w:bCs w:val="1"/>
          <w:noProof w:val="0"/>
          <w:sz w:val="22"/>
          <w:szCs w:val="22"/>
          <w:lang w:val="en-US"/>
        </w:rPr>
        <w:t>Email Script 1:</w:t>
      </w:r>
    </w:p>
    <w:p xmlns:wp14="http://schemas.microsoft.com/office/word/2010/wordml" wp14:paraId="55CF4C91" wp14:textId="1A1A2D18">
      <w:r w:rsidRPr="5A9F891F" w:rsidR="7B2F9B3A">
        <w:rPr>
          <w:rFonts w:ascii="Calibri" w:hAnsi="Calibri" w:eastAsia="Calibri" w:cs="Calibri"/>
          <w:noProof w:val="0"/>
          <w:sz w:val="22"/>
          <w:szCs w:val="22"/>
          <w:lang w:val="en-US"/>
        </w:rPr>
        <w:t>Dear [Patient's Name],</w:t>
      </w:r>
    </w:p>
    <w:p xmlns:wp14="http://schemas.microsoft.com/office/word/2010/wordml" wp14:paraId="520C9652" wp14:textId="28A17F2D">
      <w:r w:rsidRPr="5A9F891F" w:rsidR="7B2F9B3A">
        <w:rPr>
          <w:rFonts w:ascii="Calibri" w:hAnsi="Calibri" w:eastAsia="Calibri" w:cs="Calibri"/>
          <w:noProof w:val="0"/>
          <w:sz w:val="22"/>
          <w:szCs w:val="22"/>
          <w:lang w:val="en-US"/>
        </w:rPr>
        <w:t xml:space="preserve">Are digestive issues holding you back from living your best life? Regain control over your digestive health with the Candida + IBS Profile, a comprehensive lab test that's essential for anyone dealing with symptoms associated with IBS, leaky gut, mold exposure, chronic inflammation, and autoimmune disease. </w:t>
      </w:r>
    </w:p>
    <w:p xmlns:wp14="http://schemas.microsoft.com/office/word/2010/wordml" wp14:paraId="5B415137" wp14:textId="5F4269DC">
      <w:r w:rsidRPr="5A9F891F" w:rsidR="7B2F9B3A">
        <w:rPr>
          <w:rFonts w:ascii="Calibri" w:hAnsi="Calibri" w:eastAsia="Calibri" w:cs="Calibri"/>
          <w:noProof w:val="0"/>
          <w:sz w:val="22"/>
          <w:szCs w:val="22"/>
          <w:lang w:val="en-US"/>
        </w:rPr>
        <w:t>The Candida + IBS Profile is your key to uncovering the root of these symptoms.</w:t>
      </w:r>
    </w:p>
    <w:p xmlns:wp14="http://schemas.microsoft.com/office/word/2010/wordml" wp14:paraId="567EC319" wp14:textId="1B6B80D9">
      <w:r w:rsidRPr="5A9F891F" w:rsidR="7B2F9B3A">
        <w:rPr>
          <w:rFonts w:ascii="Calibri" w:hAnsi="Calibri" w:eastAsia="Calibri" w:cs="Calibri"/>
          <w:noProof w:val="0"/>
          <w:sz w:val="22"/>
          <w:szCs w:val="22"/>
          <w:lang w:val="en-US"/>
        </w:rPr>
        <w:t>Candida, a fungal pathogen, can coexist harmoniously within us. However, overgrowth can lead to digestive havoc and imbalances in your gut microbiome. It doesn't stop there – candida overgrowth can even trigger infections in the bloodstream or major organs.</w:t>
      </w:r>
    </w:p>
    <w:p xmlns:wp14="http://schemas.microsoft.com/office/word/2010/wordml" wp14:paraId="39115DB7" wp14:textId="65DB3044">
      <w:r w:rsidRPr="5A9F891F" w:rsidR="7B2F9B3A">
        <w:rPr>
          <w:rFonts w:ascii="Calibri" w:hAnsi="Calibri" w:eastAsia="Calibri" w:cs="Calibri"/>
          <w:noProof w:val="0"/>
          <w:sz w:val="22"/>
          <w:szCs w:val="22"/>
          <w:lang w:val="en-US"/>
        </w:rPr>
        <w:t xml:space="preserve">Both fungal and bacterial overgrowth and infections can contribute to increased intestinal permeability, leading to chronic inflammation and conditions like IBS– the most common gastrointestinal disorder affecting up to 15% of people worldwide. </w:t>
      </w:r>
    </w:p>
    <w:p xmlns:wp14="http://schemas.microsoft.com/office/word/2010/wordml" wp14:paraId="53BA4E60" wp14:textId="2262E9BA">
      <w:r w:rsidRPr="5A9F891F" w:rsidR="7B2F9B3A">
        <w:rPr>
          <w:rFonts w:ascii="Calibri" w:hAnsi="Calibri" w:eastAsia="Calibri" w:cs="Calibri"/>
          <w:noProof w:val="0"/>
          <w:sz w:val="22"/>
          <w:szCs w:val="22"/>
          <w:lang w:val="en-US"/>
        </w:rPr>
        <w:t xml:space="preserve">Ready to get started? Ordering is a breeze. </w:t>
      </w:r>
    </w:p>
    <w:p xmlns:wp14="http://schemas.microsoft.com/office/word/2010/wordml" wp14:paraId="7F1BB8FD" wp14:textId="170F71A2">
      <w:r w:rsidRPr="5A9F891F" w:rsidR="7B2F9B3A">
        <w:rPr>
          <w:rFonts w:ascii="Calibri" w:hAnsi="Calibri" w:eastAsia="Calibri" w:cs="Calibri"/>
          <w:noProof w:val="0"/>
          <w:sz w:val="22"/>
          <w:szCs w:val="22"/>
          <w:lang w:val="en-US"/>
        </w:rPr>
        <w:t xml:space="preserve">You can place your order online through our shop, and your kit will be delivered directly to you. </w:t>
      </w:r>
    </w:p>
    <w:p xmlns:wp14="http://schemas.microsoft.com/office/word/2010/wordml" wp14:paraId="4FC3A9C1" wp14:textId="7560CB80">
      <w:r w:rsidRPr="5A9F891F" w:rsidR="7B2F9B3A">
        <w:rPr>
          <w:rFonts w:ascii="Calibri" w:hAnsi="Calibri" w:eastAsia="Calibri" w:cs="Calibri"/>
          <w:noProof w:val="0"/>
          <w:sz w:val="22"/>
          <w:szCs w:val="22"/>
          <w:lang w:val="en-US"/>
        </w:rPr>
        <w:t xml:space="preserve">Let's work together to build </w:t>
      </w:r>
      <w:r w:rsidRPr="5A9F891F" w:rsidR="7B2F9B3A">
        <w:rPr>
          <w:rFonts w:ascii="Calibri" w:hAnsi="Calibri" w:eastAsia="Calibri" w:cs="Calibri"/>
          <w:i w:val="1"/>
          <w:iCs w:val="1"/>
          <w:noProof w:val="0"/>
          <w:sz w:val="22"/>
          <w:szCs w:val="22"/>
          <w:lang w:val="en-US"/>
        </w:rPr>
        <w:t>your</w:t>
      </w:r>
      <w:r w:rsidRPr="5A9F891F" w:rsidR="7B2F9B3A">
        <w:rPr>
          <w:rFonts w:ascii="Calibri" w:hAnsi="Calibri" w:eastAsia="Calibri" w:cs="Calibri"/>
          <w:noProof w:val="0"/>
          <w:sz w:val="22"/>
          <w:szCs w:val="22"/>
          <w:lang w:val="en-US"/>
        </w:rPr>
        <w:t xml:space="preserve"> personalized plan to address inflammation, resolve symptoms, and enhance your lifestyle.</w:t>
      </w:r>
    </w:p>
    <w:p xmlns:wp14="http://schemas.microsoft.com/office/word/2010/wordml" wp14:paraId="5A184F71" wp14:textId="70915226">
      <w:r w:rsidRPr="5A9F891F" w:rsidR="7B2F9B3A">
        <w:rPr>
          <w:rFonts w:ascii="Calibri" w:hAnsi="Calibri" w:eastAsia="Calibri" w:cs="Calibri"/>
          <w:noProof w:val="0"/>
          <w:sz w:val="22"/>
          <w:szCs w:val="22"/>
          <w:lang w:val="en-US"/>
        </w:rPr>
        <w:t>To your digestive wellness,</w:t>
      </w:r>
    </w:p>
    <w:p xmlns:wp14="http://schemas.microsoft.com/office/word/2010/wordml" wp14:paraId="24D078D1" wp14:textId="24109144">
      <w:r w:rsidRPr="5A9F891F" w:rsidR="7B2F9B3A">
        <w:rPr>
          <w:rFonts w:ascii="Calibri" w:hAnsi="Calibri" w:eastAsia="Calibri" w:cs="Calibri"/>
          <w:noProof w:val="0"/>
          <w:sz w:val="22"/>
          <w:szCs w:val="22"/>
          <w:lang w:val="en-US"/>
        </w:rPr>
        <w:t>[Provider's Name]</w:t>
      </w:r>
    </w:p>
    <w:p xmlns:wp14="http://schemas.microsoft.com/office/word/2010/wordml" wp14:paraId="7AE75EFB" wp14:textId="38D543D9">
      <w:r w:rsidRPr="5A9F891F" w:rsidR="7B2F9B3A">
        <w:rPr>
          <w:rFonts w:ascii="Calibri" w:hAnsi="Calibri" w:eastAsia="Calibri" w:cs="Calibri"/>
          <w:b w:val="1"/>
          <w:bCs w:val="1"/>
          <w:noProof w:val="0"/>
          <w:sz w:val="22"/>
          <w:szCs w:val="22"/>
          <w:lang w:val="en-US"/>
        </w:rPr>
        <w:t>Email Script 2:</w:t>
      </w:r>
    </w:p>
    <w:p xmlns:wp14="http://schemas.microsoft.com/office/word/2010/wordml" wp14:paraId="79687B9E" wp14:textId="564F6995">
      <w:r w:rsidRPr="5A9F891F" w:rsidR="7B2F9B3A">
        <w:rPr>
          <w:rFonts w:ascii="Calibri" w:hAnsi="Calibri" w:eastAsia="Calibri" w:cs="Calibri"/>
          <w:noProof w:val="0"/>
          <w:sz w:val="22"/>
          <w:szCs w:val="22"/>
          <w:lang w:val="en-US"/>
        </w:rPr>
        <w:t>Hello [Patient's Name],</w:t>
      </w:r>
    </w:p>
    <w:p xmlns:wp14="http://schemas.microsoft.com/office/word/2010/wordml" wp14:paraId="2BDCE145" wp14:textId="1397AAFA">
      <w:r w:rsidRPr="5A9F891F" w:rsidR="7B2F9B3A">
        <w:rPr>
          <w:rFonts w:ascii="Calibri" w:hAnsi="Calibri" w:eastAsia="Calibri" w:cs="Calibri"/>
          <w:noProof w:val="0"/>
          <w:sz w:val="22"/>
          <w:szCs w:val="22"/>
          <w:lang w:val="en-US"/>
        </w:rPr>
        <w:t>If you're ready to start your journey toward digestive wellness, The Candida + IBS Profile is the tool you've been waiting for.</w:t>
      </w:r>
    </w:p>
    <w:p xmlns:wp14="http://schemas.microsoft.com/office/word/2010/wordml" wp14:paraId="2E39F23B" wp14:textId="1C1ED7B4">
      <w:r w:rsidRPr="5A9F891F" w:rsidR="7B2F9B3A">
        <w:rPr>
          <w:rFonts w:ascii="Calibri" w:hAnsi="Calibri" w:eastAsia="Calibri" w:cs="Calibri"/>
          <w:noProof w:val="0"/>
          <w:sz w:val="22"/>
          <w:szCs w:val="22"/>
          <w:lang w:val="en-US"/>
        </w:rPr>
        <w:t>This lab test assesses Candida overgrowth, antibody levels related to Irritable Bowel Syndrome (IBS), and autoimmune-driven changes in intestinal motility. It's a must if you're dealing with intestinal permeability, mold exposure, autoimmune conditions, or chronic inflammation.</w:t>
      </w:r>
    </w:p>
    <w:p xmlns:wp14="http://schemas.microsoft.com/office/word/2010/wordml" wp14:paraId="30C0975C" wp14:textId="198F832C">
      <w:r w:rsidRPr="5A9F891F" w:rsidR="7B2F9B3A">
        <w:rPr>
          <w:rFonts w:ascii="Calibri" w:hAnsi="Calibri" w:eastAsia="Calibri" w:cs="Calibri"/>
          <w:noProof w:val="0"/>
          <w:sz w:val="22"/>
          <w:szCs w:val="22"/>
          <w:lang w:val="en-US"/>
        </w:rPr>
        <w:t>Candida is actually healthy–</w:t>
      </w:r>
      <w:r w:rsidRPr="5A9F891F" w:rsidR="7B2F9B3A">
        <w:rPr>
          <w:rFonts w:ascii="Calibri" w:hAnsi="Calibri" w:eastAsia="Calibri" w:cs="Calibri"/>
          <w:i w:val="1"/>
          <w:iCs w:val="1"/>
          <w:noProof w:val="0"/>
          <w:sz w:val="22"/>
          <w:szCs w:val="22"/>
          <w:lang w:val="en-US"/>
        </w:rPr>
        <w:t>when in balance.</w:t>
      </w:r>
      <w:r w:rsidRPr="5A9F891F" w:rsidR="7B2F9B3A">
        <w:rPr>
          <w:rFonts w:ascii="Calibri" w:hAnsi="Calibri" w:eastAsia="Calibri" w:cs="Calibri"/>
          <w:noProof w:val="0"/>
          <w:sz w:val="22"/>
          <w:szCs w:val="22"/>
          <w:lang w:val="en-US"/>
        </w:rPr>
        <w:t xml:space="preserve"> But overgrowth can disrupt your digestive harmony and even cause infections in the bloodstream or major organs. Shocking, right? </w:t>
      </w:r>
    </w:p>
    <w:p xmlns:wp14="http://schemas.microsoft.com/office/word/2010/wordml" wp14:paraId="6275D7DE" wp14:textId="7FC47DF4">
      <w:r w:rsidRPr="5A9F891F" w:rsidR="7B2F9B3A">
        <w:rPr>
          <w:rFonts w:ascii="Calibri" w:hAnsi="Calibri" w:eastAsia="Calibri" w:cs="Calibri"/>
          <w:noProof w:val="0"/>
          <w:sz w:val="22"/>
          <w:szCs w:val="22"/>
          <w:lang w:val="en-US"/>
        </w:rPr>
        <w:t>And fungal and bacterial overgrowth can have long-term, chronic effects by contributing to increased intestinal permeability (also known as leaky gut), chronic inflammation, and fueling conditions like IBS.</w:t>
      </w:r>
    </w:p>
    <w:p xmlns:wp14="http://schemas.microsoft.com/office/word/2010/wordml" wp14:paraId="2F573C97" wp14:textId="1FB188F4">
      <w:r w:rsidRPr="5A9F891F" w:rsidR="7B2F9B3A">
        <w:rPr>
          <w:rFonts w:ascii="Calibri" w:hAnsi="Calibri" w:eastAsia="Calibri" w:cs="Calibri"/>
          <w:noProof w:val="0"/>
          <w:sz w:val="22"/>
          <w:szCs w:val="22"/>
          <w:lang w:val="en-US"/>
        </w:rPr>
        <w:t>Fungal Disease Awareness Month highlights the importance of addressing pathogens like candida. The Candida + IBS Profile helps you identify IBS types associated with overgrowth and paves the way to personalized wellness.</w:t>
      </w:r>
    </w:p>
    <w:p xmlns:wp14="http://schemas.microsoft.com/office/word/2010/wordml" wp14:paraId="291CDA56" wp14:textId="62353404">
      <w:r w:rsidRPr="5A9F891F" w:rsidR="7B2F9B3A">
        <w:rPr>
          <w:rFonts w:ascii="Calibri" w:hAnsi="Calibri" w:eastAsia="Calibri" w:cs="Calibri"/>
          <w:noProof w:val="0"/>
          <w:sz w:val="22"/>
          <w:szCs w:val="22"/>
          <w:lang w:val="en-US"/>
        </w:rPr>
        <w:t>Order the test now to uncover the source of your symptoms, improve your gut health, and regain digestive harmony.</w:t>
      </w:r>
    </w:p>
    <w:p xmlns:wp14="http://schemas.microsoft.com/office/word/2010/wordml" wp14:paraId="5AD2A85E" wp14:textId="0BFCFBED">
      <w:r w:rsidRPr="5A9F891F" w:rsidR="7B2F9B3A">
        <w:rPr>
          <w:rFonts w:ascii="Calibri" w:hAnsi="Calibri" w:eastAsia="Calibri" w:cs="Calibri"/>
          <w:noProof w:val="0"/>
          <w:sz w:val="22"/>
          <w:szCs w:val="22"/>
          <w:lang w:val="en-US"/>
        </w:rPr>
        <w:t>With enthusiasm,</w:t>
      </w:r>
    </w:p>
    <w:p xmlns:wp14="http://schemas.microsoft.com/office/word/2010/wordml" wp14:paraId="1BCA9EC6" wp14:textId="61862F10">
      <w:r w:rsidRPr="5A9F891F" w:rsidR="7B2F9B3A">
        <w:rPr>
          <w:rFonts w:ascii="Calibri" w:hAnsi="Calibri" w:eastAsia="Calibri" w:cs="Calibri"/>
          <w:noProof w:val="0"/>
          <w:sz w:val="22"/>
          <w:szCs w:val="22"/>
          <w:lang w:val="en-US"/>
        </w:rPr>
        <w:t>[Provider's Name]</w:t>
      </w:r>
    </w:p>
    <w:p xmlns:wp14="http://schemas.microsoft.com/office/word/2010/wordml" wp14:paraId="304825EB" wp14:textId="37D97FBB">
      <w:r w:rsidRPr="5A9F891F" w:rsidR="7B2F9B3A">
        <w:rPr>
          <w:rFonts w:ascii="Calibri" w:hAnsi="Calibri" w:eastAsia="Calibri" w:cs="Calibri"/>
          <w:b w:val="1"/>
          <w:bCs w:val="1"/>
          <w:noProof w:val="0"/>
          <w:sz w:val="22"/>
          <w:szCs w:val="22"/>
          <w:lang w:val="en-US"/>
        </w:rPr>
        <w:t>Email Script 3:</w:t>
      </w:r>
    </w:p>
    <w:p xmlns:wp14="http://schemas.microsoft.com/office/word/2010/wordml" wp14:paraId="3CF57803" wp14:textId="6529FC67">
      <w:r w:rsidRPr="5A9F891F" w:rsidR="7B2F9B3A">
        <w:rPr>
          <w:rFonts w:ascii="Calibri" w:hAnsi="Calibri" w:eastAsia="Calibri" w:cs="Calibri"/>
          <w:noProof w:val="0"/>
          <w:sz w:val="22"/>
          <w:szCs w:val="22"/>
          <w:lang w:val="en-US"/>
        </w:rPr>
        <w:t>Hey [Patient's Name],</w:t>
      </w:r>
    </w:p>
    <w:p xmlns:wp14="http://schemas.microsoft.com/office/word/2010/wordml" wp14:paraId="084C32EE" wp14:textId="1AC52391">
      <w:r w:rsidRPr="5A9F891F" w:rsidR="7B2F9B3A">
        <w:rPr>
          <w:rFonts w:ascii="Calibri" w:hAnsi="Calibri" w:eastAsia="Calibri" w:cs="Calibri"/>
          <w:noProof w:val="0"/>
          <w:sz w:val="22"/>
          <w:szCs w:val="22"/>
          <w:lang w:val="en-US"/>
        </w:rPr>
        <w:t>Your digestive health affects nearly every aspect of your life, but it can be hard to figure out on your own. The good news? You don't have to do it alone. Now, you can get real solutions to achieve the digestive balance you deserve with the Candida + IBS Profile.</w:t>
      </w:r>
    </w:p>
    <w:p xmlns:wp14="http://schemas.microsoft.com/office/word/2010/wordml" wp14:paraId="17727E98" wp14:textId="6D03B6A3">
      <w:r w:rsidRPr="5A9F891F" w:rsidR="7B2F9B3A">
        <w:rPr>
          <w:rFonts w:ascii="Calibri" w:hAnsi="Calibri" w:eastAsia="Calibri" w:cs="Calibri"/>
          <w:noProof w:val="0"/>
          <w:sz w:val="22"/>
          <w:szCs w:val="22"/>
          <w:lang w:val="en-US"/>
        </w:rPr>
        <w:t>If you're dealing with leaky gut, mold exposure, autoimmune issues, or chronic inflammation, this lab test is designed for you. Did you know that Candida, a fungal pathogen, can be a hidden player in digestive health? When it overgrows, it can disrupt your gut harmony and even lead to bloodstream infections.</w:t>
      </w:r>
    </w:p>
    <w:p xmlns:wp14="http://schemas.microsoft.com/office/word/2010/wordml" wp14:paraId="47FC7AF6" wp14:textId="4AC2D022">
      <w:r w:rsidRPr="5A9F891F" w:rsidR="7B2F9B3A">
        <w:rPr>
          <w:rFonts w:ascii="Calibri" w:hAnsi="Calibri" w:eastAsia="Calibri" w:cs="Calibri"/>
          <w:noProof w:val="0"/>
          <w:sz w:val="22"/>
          <w:szCs w:val="22"/>
          <w:lang w:val="en-US"/>
        </w:rPr>
        <w:t>Fungal and bacterial overgrowth doesn't just stop at your gut – it can contribute to chronic inflammation, leading to conditions like IBS. But there's hope. Our Candida + IBS Profile helps you identify the roots of your symptoms and guides you toward personalized wellness.</w:t>
      </w:r>
    </w:p>
    <w:p xmlns:wp14="http://schemas.microsoft.com/office/word/2010/wordml" wp14:paraId="0ED654E6" wp14:textId="5BFDC7F8">
      <w:r w:rsidRPr="5A9F891F" w:rsidR="7B2F9B3A">
        <w:rPr>
          <w:rFonts w:ascii="Calibri" w:hAnsi="Calibri" w:eastAsia="Calibri" w:cs="Calibri"/>
          <w:noProof w:val="0"/>
          <w:sz w:val="22"/>
          <w:szCs w:val="22"/>
          <w:lang w:val="en-US"/>
        </w:rPr>
        <w:t xml:space="preserve">Ordering is simple. Visit our online shop, and the kit will be on its way to your door. Let's build </w:t>
      </w:r>
      <w:r w:rsidRPr="5A9F891F" w:rsidR="7B2F9B3A">
        <w:rPr>
          <w:rFonts w:ascii="Calibri" w:hAnsi="Calibri" w:eastAsia="Calibri" w:cs="Calibri"/>
          <w:i w:val="1"/>
          <w:iCs w:val="1"/>
          <w:noProof w:val="0"/>
          <w:sz w:val="22"/>
          <w:szCs w:val="22"/>
          <w:lang w:val="en-US"/>
        </w:rPr>
        <w:t>your</w:t>
      </w:r>
      <w:r w:rsidRPr="5A9F891F" w:rsidR="7B2F9B3A">
        <w:rPr>
          <w:rFonts w:ascii="Calibri" w:hAnsi="Calibri" w:eastAsia="Calibri" w:cs="Calibri"/>
          <w:noProof w:val="0"/>
          <w:sz w:val="22"/>
          <w:szCs w:val="22"/>
          <w:lang w:val="en-US"/>
        </w:rPr>
        <w:t xml:space="preserve"> personalized plan to address inflammation, resolve symptoms, and achieve digestive balance once and for all.</w:t>
      </w:r>
    </w:p>
    <w:p xmlns:wp14="http://schemas.microsoft.com/office/word/2010/wordml" wp14:paraId="4760C45D" wp14:textId="65A90CE9">
      <w:r w:rsidRPr="5A9F891F" w:rsidR="7B2F9B3A">
        <w:rPr>
          <w:rFonts w:ascii="Calibri" w:hAnsi="Calibri" w:eastAsia="Calibri" w:cs="Calibri"/>
          <w:noProof w:val="0"/>
          <w:sz w:val="22"/>
          <w:szCs w:val="22"/>
          <w:lang w:val="en-US"/>
        </w:rPr>
        <w:t>To a balanced gut,</w:t>
      </w:r>
    </w:p>
    <w:p xmlns:wp14="http://schemas.microsoft.com/office/word/2010/wordml" wp14:paraId="234261F8" wp14:textId="33CF5C1B">
      <w:r w:rsidRPr="5A9F891F" w:rsidR="7B2F9B3A">
        <w:rPr>
          <w:rFonts w:ascii="Calibri" w:hAnsi="Calibri" w:eastAsia="Calibri" w:cs="Calibri"/>
          <w:noProof w:val="0"/>
          <w:sz w:val="22"/>
          <w:szCs w:val="22"/>
          <w:lang w:val="en-US"/>
        </w:rPr>
        <w:t>[Provider's Name]</w:t>
      </w:r>
    </w:p>
    <w:p xmlns:wp14="http://schemas.microsoft.com/office/word/2010/wordml" w:rsidP="5A9F891F" wp14:paraId="2C078E63" wp14:textId="0BC438B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740b2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235D2B"/>
    <w:rsid w:val="49235D2B"/>
    <w:rsid w:val="5A9F891F"/>
    <w:rsid w:val="7B2F9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5D2B"/>
  <w15:chartTrackingRefBased/>
  <w15:docId w15:val="{BB90951E-A044-49FE-9BC7-39D5D3B5EF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f1e198741604b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2023-08-21T19:05:51.5389926Z</dcterms:created>
  <dcterms:modified xsi:type="dcterms:W3CDTF">2023-08-21T19:06:37.7091018Z</dcterms:modified>
  <dc:creator>Melissa Gentile</dc:creator>
  <lastModifiedBy>Melissa Gentile</lastModifiedBy>
</coreProperties>
</file>