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1800C" w14:textId="77777777" w:rsidR="007D4941" w:rsidRDefault="007D4941" w:rsidP="007D4941">
      <w:pPr>
        <w:rPr>
          <w:rFonts w:ascii="Times New Roman" w:eastAsia="Times New Roman" w:hAnsi="Times New Roman" w:cs="Times New Roman"/>
        </w:rPr>
      </w:pPr>
    </w:p>
    <w:p w14:paraId="7B64D765" w14:textId="77777777" w:rsidR="007D4941" w:rsidRDefault="007D4941" w:rsidP="007D4941">
      <w:pPr>
        <w:rPr>
          <w:rFonts w:ascii="Times New Roman" w:eastAsia="Times New Roman" w:hAnsi="Times New Roman" w:cs="Times New Roman"/>
        </w:rPr>
      </w:pPr>
    </w:p>
    <w:p w14:paraId="43E4A5F5" w14:textId="1B009DCC" w:rsidR="007D4941" w:rsidRPr="007D4941" w:rsidRDefault="007D4941" w:rsidP="007D4941">
      <w:pPr>
        <w:jc w:val="center"/>
        <w:rPr>
          <w:rFonts w:ascii="Times New Roman" w:eastAsia="Times New Roman" w:hAnsi="Times New Roman" w:cs="Times New Roman"/>
          <w:b/>
          <w:bCs/>
          <w:sz w:val="36"/>
          <w:szCs w:val="36"/>
          <w:u w:val="single"/>
        </w:rPr>
      </w:pPr>
      <w:r w:rsidRPr="007D4941">
        <w:rPr>
          <w:rFonts w:ascii="Times New Roman" w:eastAsia="Times New Roman" w:hAnsi="Times New Roman" w:cs="Times New Roman"/>
          <w:b/>
          <w:bCs/>
          <w:sz w:val="36"/>
          <w:szCs w:val="36"/>
          <w:u w:val="single"/>
        </w:rPr>
        <w:t>PFAS Chemicals Email Scripts</w:t>
      </w:r>
    </w:p>
    <w:p w14:paraId="0EFEEBFB" w14:textId="01B24C57" w:rsidR="007D4941" w:rsidRDefault="007D4941" w:rsidP="007D4941">
      <w:pPr>
        <w:rPr>
          <w:rFonts w:ascii="Times New Roman" w:eastAsia="Times New Roman" w:hAnsi="Times New Roman" w:cs="Times New Roman"/>
        </w:rPr>
      </w:pPr>
    </w:p>
    <w:p w14:paraId="3027660C" w14:textId="77777777" w:rsidR="007D4941" w:rsidRDefault="007D4941" w:rsidP="007D4941">
      <w:pPr>
        <w:rPr>
          <w:rFonts w:ascii="Times New Roman" w:eastAsia="Times New Roman" w:hAnsi="Times New Roman" w:cs="Times New Roman"/>
        </w:rPr>
      </w:pPr>
    </w:p>
    <w:p w14:paraId="68A14E84" w14:textId="728295ED" w:rsidR="007D4941" w:rsidRDefault="007D4941" w:rsidP="007D4941">
      <w:pPr>
        <w:rPr>
          <w:rFonts w:ascii="Times New Roman" w:eastAsia="Times New Roman" w:hAnsi="Times New Roman" w:cs="Times New Roman"/>
          <w:b/>
          <w:bCs/>
        </w:rPr>
      </w:pPr>
      <w:r w:rsidRPr="007D4941">
        <w:rPr>
          <w:rFonts w:ascii="Times New Roman" w:eastAsia="Times New Roman" w:hAnsi="Times New Roman" w:cs="Times New Roman"/>
          <w:b/>
          <w:bCs/>
        </w:rPr>
        <w:t>Subject: Unveil Your PFAS Exposure: Take Control of Your Well-Being</w:t>
      </w:r>
    </w:p>
    <w:p w14:paraId="16BEA574" w14:textId="77777777" w:rsidR="007D4941" w:rsidRPr="007D4941" w:rsidRDefault="007D4941" w:rsidP="007D4941">
      <w:pPr>
        <w:rPr>
          <w:rFonts w:ascii="Times New Roman" w:eastAsia="Times New Roman" w:hAnsi="Times New Roman" w:cs="Times New Roman"/>
          <w:b/>
          <w:bCs/>
        </w:rPr>
      </w:pPr>
    </w:p>
    <w:p w14:paraId="0F4DFB18" w14:textId="2ADE0C76"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Ready to take control of your well-being and uncover the hidden truths about your PFAS exposure? We're here to empower you with knowledge through our PFAS Chemical Test. It's time to dive into the fascinating world of your body's toxic metabolites.</w:t>
      </w:r>
    </w:p>
    <w:p w14:paraId="2390E2FC" w14:textId="77777777" w:rsidR="007D4941" w:rsidRPr="007D4941" w:rsidRDefault="007D4941" w:rsidP="007D4941">
      <w:pPr>
        <w:rPr>
          <w:rFonts w:ascii="Times New Roman" w:eastAsia="Times New Roman" w:hAnsi="Times New Roman" w:cs="Times New Roman"/>
        </w:rPr>
      </w:pPr>
    </w:p>
    <w:p w14:paraId="3DA672BA" w14:textId="0860A867"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PFAS chemicals are ever-present in our modern society, and their bioaccumulation poses long-term risks to our health. These toxins can persist in our bodies for years, impairing detoxification, compromising our immunity, and increasing oxidative stress. But fear not! Our PFAS Chemical Test is your key to shedding light on your exposure level.</w:t>
      </w:r>
    </w:p>
    <w:p w14:paraId="7F293C80" w14:textId="77777777" w:rsidR="007D4941" w:rsidRPr="007D4941" w:rsidRDefault="007D4941" w:rsidP="007D4941">
      <w:pPr>
        <w:rPr>
          <w:rFonts w:ascii="Times New Roman" w:eastAsia="Times New Roman" w:hAnsi="Times New Roman" w:cs="Times New Roman"/>
        </w:rPr>
      </w:pPr>
    </w:p>
    <w:p w14:paraId="358C2D73" w14:textId="6C02E678"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Knowing your PFAS status is the first step towards reducing your toxic risk and creating a personalized detox and wellness plan. It's time to reclaim control over your well-being and make informed choices about the products you use and the environment you live in.</w:t>
      </w:r>
    </w:p>
    <w:p w14:paraId="4650800E" w14:textId="77777777" w:rsidR="007D4941" w:rsidRPr="007D4941" w:rsidRDefault="007D4941" w:rsidP="007D4941">
      <w:pPr>
        <w:rPr>
          <w:rFonts w:ascii="Times New Roman" w:eastAsia="Times New Roman" w:hAnsi="Times New Roman" w:cs="Times New Roman"/>
        </w:rPr>
      </w:pPr>
    </w:p>
    <w:p w14:paraId="5DB8737C" w14:textId="3A153BAC"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 xml:space="preserve">Perform the PFAS Chemical Test in the comfort of your own home—it's that simple! Our </w:t>
      </w:r>
      <w:r>
        <w:rPr>
          <w:rFonts w:ascii="Times New Roman" w:eastAsia="Times New Roman" w:hAnsi="Times New Roman" w:cs="Times New Roman"/>
        </w:rPr>
        <w:t xml:space="preserve">test </w:t>
      </w:r>
      <w:r w:rsidRPr="007D4941">
        <w:rPr>
          <w:rFonts w:ascii="Times New Roman" w:eastAsia="Times New Roman" w:hAnsi="Times New Roman" w:cs="Times New Roman"/>
        </w:rPr>
        <w:t xml:space="preserve">detects 21 PFAS chemicals, providing </w:t>
      </w:r>
      <w:r>
        <w:rPr>
          <w:rFonts w:ascii="Times New Roman" w:eastAsia="Times New Roman" w:hAnsi="Times New Roman" w:cs="Times New Roman"/>
        </w:rPr>
        <w:t>us with the details we need to get you on the right detoxification protocol.</w:t>
      </w:r>
    </w:p>
    <w:p w14:paraId="54A4D47A" w14:textId="77777777" w:rsidR="007D4941" w:rsidRPr="007D4941" w:rsidRDefault="007D4941" w:rsidP="007D4941">
      <w:pPr>
        <w:rPr>
          <w:rFonts w:ascii="Times New Roman" w:eastAsia="Times New Roman" w:hAnsi="Times New Roman" w:cs="Times New Roman"/>
        </w:rPr>
      </w:pPr>
    </w:p>
    <w:p w14:paraId="08334CAB" w14:textId="65929F73" w:rsidR="007D4941" w:rsidRDefault="007D4941" w:rsidP="007D4941">
      <w:pPr>
        <w:rPr>
          <w:rFonts w:ascii="Times New Roman" w:eastAsia="Times New Roman" w:hAnsi="Times New Roman" w:cs="Times New Roman"/>
          <w:b/>
          <w:bCs/>
        </w:rPr>
      </w:pPr>
      <w:r w:rsidRPr="007D4941">
        <w:rPr>
          <w:rFonts w:ascii="Times New Roman" w:eastAsia="Times New Roman" w:hAnsi="Times New Roman" w:cs="Times New Roman"/>
        </w:rPr>
        <w:t xml:space="preserve">[Get Your PFAS Chemical Test Now] </w:t>
      </w:r>
      <w:r>
        <w:rPr>
          <w:rFonts w:ascii="Times New Roman" w:eastAsia="Times New Roman" w:hAnsi="Times New Roman" w:cs="Times New Roman"/>
        </w:rPr>
        <w:t>–</w:t>
      </w:r>
      <w:r w:rsidRPr="007D4941">
        <w:rPr>
          <w:rFonts w:ascii="Times New Roman" w:eastAsia="Times New Roman" w:hAnsi="Times New Roman" w:cs="Times New Roman"/>
        </w:rPr>
        <w:t xml:space="preserve"> </w:t>
      </w:r>
      <w:r>
        <w:rPr>
          <w:rFonts w:ascii="Times New Roman" w:eastAsia="Times New Roman" w:hAnsi="Times New Roman" w:cs="Times New Roman"/>
        </w:rPr>
        <w:t>[</w:t>
      </w:r>
      <w:r w:rsidRPr="007D4941">
        <w:rPr>
          <w:rFonts w:ascii="Times New Roman" w:eastAsia="Times New Roman" w:hAnsi="Times New Roman" w:cs="Times New Roman"/>
          <w:b/>
          <w:bCs/>
        </w:rPr>
        <w:t>Shop Link</w:t>
      </w:r>
      <w:r>
        <w:rPr>
          <w:rFonts w:ascii="Times New Roman" w:eastAsia="Times New Roman" w:hAnsi="Times New Roman" w:cs="Times New Roman"/>
          <w:b/>
          <w:bCs/>
        </w:rPr>
        <w:t>]</w:t>
      </w:r>
    </w:p>
    <w:p w14:paraId="4C417421" w14:textId="77777777" w:rsidR="007D4941" w:rsidRPr="007D4941" w:rsidRDefault="007D4941" w:rsidP="007D4941">
      <w:pPr>
        <w:rPr>
          <w:rFonts w:ascii="Times New Roman" w:eastAsia="Times New Roman" w:hAnsi="Times New Roman" w:cs="Times New Roman"/>
        </w:rPr>
      </w:pPr>
    </w:p>
    <w:p w14:paraId="3310EFD3" w14:textId="77777777" w:rsidR="007D4941" w:rsidRP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Your health journey begins with a single step. Start understanding your PFAS exposure today!</w:t>
      </w:r>
    </w:p>
    <w:p w14:paraId="2BCD31DE" w14:textId="44FBDC4A"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In health,</w:t>
      </w:r>
    </w:p>
    <w:p w14:paraId="0D3ED0BD" w14:textId="77777777" w:rsidR="007D4941" w:rsidRPr="007D4941" w:rsidRDefault="007D4941" w:rsidP="007D4941">
      <w:pPr>
        <w:rPr>
          <w:rFonts w:ascii="Times New Roman" w:eastAsia="Times New Roman" w:hAnsi="Times New Roman" w:cs="Times New Roman"/>
        </w:rPr>
      </w:pPr>
    </w:p>
    <w:p w14:paraId="79FEDEAC" w14:textId="3DDA8B92"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[Provider's name]</w:t>
      </w:r>
    </w:p>
    <w:p w14:paraId="042940A0" w14:textId="77777777" w:rsidR="007D4941" w:rsidRPr="007D4941" w:rsidRDefault="007D4941" w:rsidP="007D4941">
      <w:pPr>
        <w:rPr>
          <w:rFonts w:ascii="Times New Roman" w:eastAsia="Times New Roman" w:hAnsi="Times New Roman" w:cs="Times New Roman"/>
        </w:rPr>
      </w:pPr>
    </w:p>
    <w:p w14:paraId="41B16232" w14:textId="1C41A128" w:rsidR="007D4941" w:rsidRDefault="007D4941" w:rsidP="007D4941">
      <w:pPr>
        <w:rPr>
          <w:rFonts w:ascii="Times New Roman" w:eastAsia="Times New Roman" w:hAnsi="Times New Roman" w:cs="Times New Roman"/>
          <w:b/>
          <w:bCs/>
        </w:rPr>
      </w:pPr>
      <w:r w:rsidRPr="007D4941">
        <w:rPr>
          <w:rFonts w:ascii="Times New Roman" w:eastAsia="Times New Roman" w:hAnsi="Times New Roman" w:cs="Times New Roman"/>
          <w:b/>
          <w:bCs/>
        </w:rPr>
        <w:t xml:space="preserve">Subject: Knowledge is Power: </w:t>
      </w:r>
      <w:r>
        <w:rPr>
          <w:rFonts w:ascii="Times New Roman" w:eastAsia="Times New Roman" w:hAnsi="Times New Roman" w:cs="Times New Roman"/>
          <w:b/>
          <w:bCs/>
        </w:rPr>
        <w:t>The Toxins You’re Forgetting About!</w:t>
      </w:r>
    </w:p>
    <w:p w14:paraId="1CD0324E" w14:textId="77777777" w:rsidR="007D4941" w:rsidRPr="007D4941" w:rsidRDefault="007D4941" w:rsidP="007D4941">
      <w:pPr>
        <w:rPr>
          <w:rFonts w:ascii="Times New Roman" w:eastAsia="Times New Roman" w:hAnsi="Times New Roman" w:cs="Times New Roman"/>
          <w:b/>
          <w:bCs/>
        </w:rPr>
      </w:pPr>
    </w:p>
    <w:p w14:paraId="4D10FFCA" w14:textId="7A26ABB4"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We have a powerful message for you: knowledge is power when it comes to your well-being. That's why we're excited to introduce you to our PFAS Chemical Test—the key to decoding your PFAS exposure and taking control of your health.</w:t>
      </w:r>
    </w:p>
    <w:p w14:paraId="389622A2" w14:textId="77777777" w:rsidR="007D4941" w:rsidRPr="007D4941" w:rsidRDefault="007D4941" w:rsidP="007D4941">
      <w:pPr>
        <w:rPr>
          <w:rFonts w:ascii="Times New Roman" w:eastAsia="Times New Roman" w:hAnsi="Times New Roman" w:cs="Times New Roman"/>
        </w:rPr>
      </w:pPr>
    </w:p>
    <w:p w14:paraId="2031CA3E" w14:textId="72BB7FA2"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In our modern world, PFAS chemicals are all around us. These persistent toxins can bioaccumulate in our bodies, posing long-term risks. But fret not! Our PFAS Chemical Test allows you to uncover the status of toxic metabolites lurking within you.</w:t>
      </w:r>
    </w:p>
    <w:p w14:paraId="1E1C6171" w14:textId="77777777" w:rsidR="007D4941" w:rsidRPr="007D4941" w:rsidRDefault="007D4941" w:rsidP="007D4941">
      <w:pPr>
        <w:rPr>
          <w:rFonts w:ascii="Times New Roman" w:eastAsia="Times New Roman" w:hAnsi="Times New Roman" w:cs="Times New Roman"/>
        </w:rPr>
      </w:pPr>
    </w:p>
    <w:p w14:paraId="3128688B" w14:textId="6A9EFB2E"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 xml:space="preserve">By understanding your PFAS exposure level, you gain the power to make informed decisions. You can take proactive steps to reduce your toxic risk and </w:t>
      </w:r>
      <w:r>
        <w:rPr>
          <w:rFonts w:ascii="Times New Roman" w:eastAsia="Times New Roman" w:hAnsi="Times New Roman" w:cs="Times New Roman"/>
        </w:rPr>
        <w:t xml:space="preserve">we can </w:t>
      </w:r>
      <w:r w:rsidRPr="007D4941">
        <w:rPr>
          <w:rFonts w:ascii="Times New Roman" w:eastAsia="Times New Roman" w:hAnsi="Times New Roman" w:cs="Times New Roman"/>
        </w:rPr>
        <w:t>create a personalized detox and wellness plan</w:t>
      </w:r>
      <w:r>
        <w:rPr>
          <w:rFonts w:ascii="Times New Roman" w:eastAsia="Times New Roman" w:hAnsi="Times New Roman" w:cs="Times New Roman"/>
        </w:rPr>
        <w:t xml:space="preserve"> together</w:t>
      </w:r>
      <w:r w:rsidRPr="007D4941">
        <w:rPr>
          <w:rFonts w:ascii="Times New Roman" w:eastAsia="Times New Roman" w:hAnsi="Times New Roman" w:cs="Times New Roman"/>
        </w:rPr>
        <w:t>. It's time to reclaim your health and live a life free from the burdens of PFAS.</w:t>
      </w:r>
    </w:p>
    <w:p w14:paraId="51409670" w14:textId="77777777" w:rsidR="007D4941" w:rsidRPr="007D4941" w:rsidRDefault="007D4941" w:rsidP="007D4941">
      <w:pPr>
        <w:rPr>
          <w:rFonts w:ascii="Times New Roman" w:eastAsia="Times New Roman" w:hAnsi="Times New Roman" w:cs="Times New Roman"/>
        </w:rPr>
      </w:pPr>
    </w:p>
    <w:p w14:paraId="763F62ED" w14:textId="15282765"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lastRenderedPageBreak/>
        <w:t xml:space="preserve">Ready to get started? Our test is designed for your convenience, allowing you to perform it in the comfort of your home. </w:t>
      </w:r>
      <w:r>
        <w:rPr>
          <w:rFonts w:ascii="Times New Roman" w:eastAsia="Times New Roman" w:hAnsi="Times New Roman" w:cs="Times New Roman"/>
        </w:rPr>
        <w:t>The test detects</w:t>
      </w:r>
      <w:r w:rsidRPr="007D4941">
        <w:rPr>
          <w:rFonts w:ascii="Times New Roman" w:eastAsia="Times New Roman" w:hAnsi="Times New Roman" w:cs="Times New Roman"/>
        </w:rPr>
        <w:t xml:space="preserve"> 21 PFAS chemicals with exceptional accuracy and sensitivity</w:t>
      </w:r>
      <w:r>
        <w:rPr>
          <w:rFonts w:ascii="Times New Roman" w:eastAsia="Times New Roman" w:hAnsi="Times New Roman" w:cs="Times New Roman"/>
        </w:rPr>
        <w:t xml:space="preserve"> with just a urine sample.</w:t>
      </w:r>
    </w:p>
    <w:p w14:paraId="26A06D0D" w14:textId="77777777" w:rsidR="007D4941" w:rsidRPr="007D4941" w:rsidRDefault="007D4941" w:rsidP="007D4941">
      <w:pPr>
        <w:rPr>
          <w:rFonts w:ascii="Times New Roman" w:eastAsia="Times New Roman" w:hAnsi="Times New Roman" w:cs="Times New Roman"/>
        </w:rPr>
      </w:pPr>
    </w:p>
    <w:p w14:paraId="78C31468" w14:textId="3E1B160F" w:rsidR="007D4941" w:rsidRDefault="007D4941" w:rsidP="007D4941">
      <w:pPr>
        <w:rPr>
          <w:rFonts w:ascii="Times New Roman" w:eastAsia="Times New Roman" w:hAnsi="Times New Roman" w:cs="Times New Roman"/>
          <w:b/>
          <w:bCs/>
        </w:rPr>
      </w:pPr>
      <w:r w:rsidRPr="007D4941">
        <w:rPr>
          <w:rFonts w:ascii="Times New Roman" w:eastAsia="Times New Roman" w:hAnsi="Times New Roman" w:cs="Times New Roman"/>
        </w:rPr>
        <w:t xml:space="preserve">[Get Your PFAS Chemical Test Now] </w:t>
      </w:r>
      <w:r>
        <w:rPr>
          <w:rFonts w:ascii="Times New Roman" w:eastAsia="Times New Roman" w:hAnsi="Times New Roman" w:cs="Times New Roman"/>
        </w:rPr>
        <w:t>–</w:t>
      </w:r>
      <w:r w:rsidRPr="007D4941">
        <w:rPr>
          <w:rFonts w:ascii="Times New Roman" w:eastAsia="Times New Roman" w:hAnsi="Times New Roman" w:cs="Times New Roman"/>
        </w:rPr>
        <w:t xml:space="preserve"> </w:t>
      </w:r>
      <w:r w:rsidRPr="007D4941">
        <w:rPr>
          <w:rFonts w:ascii="Times New Roman" w:eastAsia="Times New Roman" w:hAnsi="Times New Roman" w:cs="Times New Roman"/>
          <w:b/>
          <w:bCs/>
        </w:rPr>
        <w:t>[</w:t>
      </w:r>
      <w:r w:rsidRPr="007D4941">
        <w:rPr>
          <w:rFonts w:ascii="Times New Roman" w:eastAsia="Times New Roman" w:hAnsi="Times New Roman" w:cs="Times New Roman"/>
          <w:b/>
          <w:bCs/>
        </w:rPr>
        <w:t>Shop Link</w:t>
      </w:r>
      <w:r>
        <w:rPr>
          <w:rFonts w:ascii="Times New Roman" w:eastAsia="Times New Roman" w:hAnsi="Times New Roman" w:cs="Times New Roman"/>
          <w:b/>
          <w:bCs/>
        </w:rPr>
        <w:t>]</w:t>
      </w:r>
    </w:p>
    <w:p w14:paraId="302A22C1" w14:textId="77777777" w:rsidR="007D4941" w:rsidRPr="007D4941" w:rsidRDefault="007D4941" w:rsidP="007D4941">
      <w:pPr>
        <w:rPr>
          <w:rFonts w:ascii="Times New Roman" w:eastAsia="Times New Roman" w:hAnsi="Times New Roman" w:cs="Times New Roman"/>
        </w:rPr>
      </w:pPr>
    </w:p>
    <w:p w14:paraId="6EF2D2CA" w14:textId="745DC13E" w:rsid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Your health is in your hands. Take the leap toward understanding your PFAS exposure today!</w:t>
      </w:r>
    </w:p>
    <w:p w14:paraId="4BCB6F11" w14:textId="77777777" w:rsidR="007D4941" w:rsidRPr="007D4941" w:rsidRDefault="007D4941" w:rsidP="007D4941">
      <w:pPr>
        <w:rPr>
          <w:rFonts w:ascii="Times New Roman" w:eastAsia="Times New Roman" w:hAnsi="Times New Roman" w:cs="Times New Roman"/>
        </w:rPr>
      </w:pPr>
    </w:p>
    <w:p w14:paraId="68C08E2C" w14:textId="5B840FC4" w:rsidR="007D4941" w:rsidRP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In health,</w:t>
      </w:r>
    </w:p>
    <w:p w14:paraId="720FEA2C" w14:textId="77777777" w:rsidR="007D4941" w:rsidRPr="007D4941" w:rsidRDefault="007D4941" w:rsidP="007D4941">
      <w:pPr>
        <w:rPr>
          <w:rFonts w:ascii="Times New Roman" w:eastAsia="Times New Roman" w:hAnsi="Times New Roman" w:cs="Times New Roman"/>
        </w:rPr>
      </w:pPr>
      <w:r w:rsidRPr="007D4941">
        <w:rPr>
          <w:rFonts w:ascii="Times New Roman" w:eastAsia="Times New Roman" w:hAnsi="Times New Roman" w:cs="Times New Roman"/>
        </w:rPr>
        <w:t>[Provider's name]</w:t>
      </w:r>
    </w:p>
    <w:p w14:paraId="01FBDE90" w14:textId="77777777" w:rsidR="00407023" w:rsidRDefault="00407023"/>
    <w:sectPr w:rsidR="00407023" w:rsidSect="00924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41"/>
    <w:rsid w:val="00407023"/>
    <w:rsid w:val="007D4941"/>
    <w:rsid w:val="00924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0CB8DA"/>
  <w15:chartTrackingRefBased/>
  <w15:docId w15:val="{CD085FE6-C2FF-2648-BCE0-334201E0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49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4455921">
      <w:bodyDiv w:val="1"/>
      <w:marLeft w:val="0"/>
      <w:marRight w:val="0"/>
      <w:marTop w:val="0"/>
      <w:marBottom w:val="0"/>
      <w:divBdr>
        <w:top w:val="none" w:sz="0" w:space="0" w:color="auto"/>
        <w:left w:val="none" w:sz="0" w:space="0" w:color="auto"/>
        <w:bottom w:val="none" w:sz="0" w:space="0" w:color="auto"/>
        <w:right w:val="none" w:sz="0" w:space="0" w:color="auto"/>
      </w:divBdr>
      <w:divsChild>
        <w:div w:id="224338803">
          <w:marLeft w:val="0"/>
          <w:marRight w:val="0"/>
          <w:marTop w:val="0"/>
          <w:marBottom w:val="0"/>
          <w:divBdr>
            <w:top w:val="none" w:sz="0" w:space="0" w:color="auto"/>
            <w:left w:val="none" w:sz="0" w:space="0" w:color="auto"/>
            <w:bottom w:val="none" w:sz="0" w:space="0" w:color="auto"/>
            <w:right w:val="none" w:sz="0" w:space="0" w:color="auto"/>
          </w:divBdr>
        </w:div>
        <w:div w:id="54738275">
          <w:marLeft w:val="0"/>
          <w:marRight w:val="0"/>
          <w:marTop w:val="0"/>
          <w:marBottom w:val="0"/>
          <w:divBdr>
            <w:top w:val="none" w:sz="0" w:space="0" w:color="auto"/>
            <w:left w:val="none" w:sz="0" w:space="0" w:color="auto"/>
            <w:bottom w:val="none" w:sz="0" w:space="0" w:color="auto"/>
            <w:right w:val="none" w:sz="0" w:space="0" w:color="auto"/>
          </w:divBdr>
        </w:div>
        <w:div w:id="201795970">
          <w:marLeft w:val="0"/>
          <w:marRight w:val="0"/>
          <w:marTop w:val="0"/>
          <w:marBottom w:val="0"/>
          <w:divBdr>
            <w:top w:val="none" w:sz="0" w:space="0" w:color="auto"/>
            <w:left w:val="none" w:sz="0" w:space="0" w:color="auto"/>
            <w:bottom w:val="none" w:sz="0" w:space="0" w:color="auto"/>
            <w:right w:val="none" w:sz="0" w:space="0" w:color="auto"/>
          </w:divBdr>
        </w:div>
        <w:div w:id="1930581664">
          <w:marLeft w:val="0"/>
          <w:marRight w:val="0"/>
          <w:marTop w:val="0"/>
          <w:marBottom w:val="0"/>
          <w:divBdr>
            <w:top w:val="none" w:sz="0" w:space="0" w:color="auto"/>
            <w:left w:val="none" w:sz="0" w:space="0" w:color="auto"/>
            <w:bottom w:val="none" w:sz="0" w:space="0" w:color="auto"/>
            <w:right w:val="none" w:sz="0" w:space="0" w:color="auto"/>
          </w:divBdr>
        </w:div>
        <w:div w:id="1288003860">
          <w:marLeft w:val="0"/>
          <w:marRight w:val="0"/>
          <w:marTop w:val="0"/>
          <w:marBottom w:val="0"/>
          <w:divBdr>
            <w:top w:val="none" w:sz="0" w:space="0" w:color="auto"/>
            <w:left w:val="none" w:sz="0" w:space="0" w:color="auto"/>
            <w:bottom w:val="none" w:sz="0" w:space="0" w:color="auto"/>
            <w:right w:val="none" w:sz="0" w:space="0" w:color="auto"/>
          </w:divBdr>
        </w:div>
        <w:div w:id="1532301766">
          <w:marLeft w:val="0"/>
          <w:marRight w:val="0"/>
          <w:marTop w:val="0"/>
          <w:marBottom w:val="0"/>
          <w:divBdr>
            <w:top w:val="none" w:sz="0" w:space="0" w:color="auto"/>
            <w:left w:val="none" w:sz="0" w:space="0" w:color="auto"/>
            <w:bottom w:val="none" w:sz="0" w:space="0" w:color="auto"/>
            <w:right w:val="none" w:sz="0" w:space="0" w:color="auto"/>
          </w:divBdr>
        </w:div>
        <w:div w:id="1696154214">
          <w:marLeft w:val="0"/>
          <w:marRight w:val="0"/>
          <w:marTop w:val="0"/>
          <w:marBottom w:val="0"/>
          <w:divBdr>
            <w:top w:val="none" w:sz="0" w:space="0" w:color="auto"/>
            <w:left w:val="none" w:sz="0" w:space="0" w:color="auto"/>
            <w:bottom w:val="none" w:sz="0" w:space="0" w:color="auto"/>
            <w:right w:val="none" w:sz="0" w:space="0" w:color="auto"/>
          </w:divBdr>
        </w:div>
        <w:div w:id="1687250374">
          <w:marLeft w:val="0"/>
          <w:marRight w:val="0"/>
          <w:marTop w:val="0"/>
          <w:marBottom w:val="0"/>
          <w:divBdr>
            <w:top w:val="none" w:sz="0" w:space="0" w:color="auto"/>
            <w:left w:val="none" w:sz="0" w:space="0" w:color="auto"/>
            <w:bottom w:val="none" w:sz="0" w:space="0" w:color="auto"/>
            <w:right w:val="none" w:sz="0" w:space="0" w:color="auto"/>
          </w:divBdr>
        </w:div>
        <w:div w:id="1926065242">
          <w:marLeft w:val="0"/>
          <w:marRight w:val="0"/>
          <w:marTop w:val="0"/>
          <w:marBottom w:val="0"/>
          <w:divBdr>
            <w:top w:val="none" w:sz="0" w:space="0" w:color="auto"/>
            <w:left w:val="none" w:sz="0" w:space="0" w:color="auto"/>
            <w:bottom w:val="none" w:sz="0" w:space="0" w:color="auto"/>
            <w:right w:val="none" w:sz="0" w:space="0" w:color="auto"/>
          </w:divBdr>
        </w:div>
        <w:div w:id="1839882554">
          <w:marLeft w:val="0"/>
          <w:marRight w:val="0"/>
          <w:marTop w:val="0"/>
          <w:marBottom w:val="0"/>
          <w:divBdr>
            <w:top w:val="none" w:sz="0" w:space="0" w:color="auto"/>
            <w:left w:val="none" w:sz="0" w:space="0" w:color="auto"/>
            <w:bottom w:val="none" w:sz="0" w:space="0" w:color="auto"/>
            <w:right w:val="none" w:sz="0" w:space="0" w:color="auto"/>
          </w:divBdr>
        </w:div>
        <w:div w:id="359547614">
          <w:marLeft w:val="0"/>
          <w:marRight w:val="0"/>
          <w:marTop w:val="0"/>
          <w:marBottom w:val="0"/>
          <w:divBdr>
            <w:top w:val="none" w:sz="0" w:space="0" w:color="auto"/>
            <w:left w:val="none" w:sz="0" w:space="0" w:color="auto"/>
            <w:bottom w:val="none" w:sz="0" w:space="0" w:color="auto"/>
            <w:right w:val="none" w:sz="0" w:space="0" w:color="auto"/>
          </w:divBdr>
        </w:div>
        <w:div w:id="1835074246">
          <w:marLeft w:val="0"/>
          <w:marRight w:val="0"/>
          <w:marTop w:val="0"/>
          <w:marBottom w:val="0"/>
          <w:divBdr>
            <w:top w:val="none" w:sz="0" w:space="0" w:color="auto"/>
            <w:left w:val="none" w:sz="0" w:space="0" w:color="auto"/>
            <w:bottom w:val="none" w:sz="0" w:space="0" w:color="auto"/>
            <w:right w:val="none" w:sz="0" w:space="0" w:color="auto"/>
          </w:divBdr>
        </w:div>
        <w:div w:id="1952976959">
          <w:marLeft w:val="0"/>
          <w:marRight w:val="0"/>
          <w:marTop w:val="0"/>
          <w:marBottom w:val="0"/>
          <w:divBdr>
            <w:top w:val="none" w:sz="0" w:space="0" w:color="auto"/>
            <w:left w:val="none" w:sz="0" w:space="0" w:color="auto"/>
            <w:bottom w:val="none" w:sz="0" w:space="0" w:color="auto"/>
            <w:right w:val="none" w:sz="0" w:space="0" w:color="auto"/>
          </w:divBdr>
        </w:div>
        <w:div w:id="1168330905">
          <w:marLeft w:val="0"/>
          <w:marRight w:val="0"/>
          <w:marTop w:val="0"/>
          <w:marBottom w:val="0"/>
          <w:divBdr>
            <w:top w:val="none" w:sz="0" w:space="0" w:color="auto"/>
            <w:left w:val="none" w:sz="0" w:space="0" w:color="auto"/>
            <w:bottom w:val="none" w:sz="0" w:space="0" w:color="auto"/>
            <w:right w:val="none" w:sz="0" w:space="0" w:color="auto"/>
          </w:divBdr>
        </w:div>
        <w:div w:id="786898787">
          <w:marLeft w:val="0"/>
          <w:marRight w:val="0"/>
          <w:marTop w:val="0"/>
          <w:marBottom w:val="0"/>
          <w:divBdr>
            <w:top w:val="none" w:sz="0" w:space="0" w:color="auto"/>
            <w:left w:val="none" w:sz="0" w:space="0" w:color="auto"/>
            <w:bottom w:val="none" w:sz="0" w:space="0" w:color="auto"/>
            <w:right w:val="none" w:sz="0" w:space="0" w:color="auto"/>
          </w:divBdr>
        </w:div>
        <w:div w:id="895316188">
          <w:marLeft w:val="0"/>
          <w:marRight w:val="0"/>
          <w:marTop w:val="0"/>
          <w:marBottom w:val="0"/>
          <w:divBdr>
            <w:top w:val="none" w:sz="0" w:space="0" w:color="auto"/>
            <w:left w:val="none" w:sz="0" w:space="0" w:color="auto"/>
            <w:bottom w:val="none" w:sz="0" w:space="0" w:color="auto"/>
            <w:right w:val="none" w:sz="0" w:space="0" w:color="auto"/>
          </w:divBdr>
        </w:div>
        <w:div w:id="1592544924">
          <w:marLeft w:val="0"/>
          <w:marRight w:val="0"/>
          <w:marTop w:val="0"/>
          <w:marBottom w:val="0"/>
          <w:divBdr>
            <w:top w:val="none" w:sz="0" w:space="0" w:color="auto"/>
            <w:left w:val="none" w:sz="0" w:space="0" w:color="auto"/>
            <w:bottom w:val="none" w:sz="0" w:space="0" w:color="auto"/>
            <w:right w:val="none" w:sz="0" w:space="0" w:color="auto"/>
          </w:divBdr>
        </w:div>
        <w:div w:id="1348555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Gentile, Melissa</dc:creator>
  <cp:keywords/>
  <dc:description/>
  <cp:lastModifiedBy>Gentile, Melissa</cp:lastModifiedBy>
  <cp:revision>1</cp:revision>
  <dcterms:created xsi:type="dcterms:W3CDTF">2023-08-11T15:15:00Z</dcterms:created>
  <dcterms:modified xsi:type="dcterms:W3CDTF">2023-08-11T15:20:00Z</dcterms:modified>
</cp:coreProperties>
</file>